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EC75B" w14:textId="77777777" w:rsidR="00727C9F" w:rsidRPr="008842A9" w:rsidRDefault="003F07B5" w:rsidP="00A303BE">
      <w:pPr>
        <w:spacing w:after="0"/>
        <w:jc w:val="both"/>
        <w:rPr>
          <w:rFonts w:ascii="Trebuchet MS" w:hAnsi="Trebuchet MS"/>
          <w:b/>
        </w:rPr>
      </w:pPr>
      <w:r w:rsidRPr="008842A9">
        <w:rPr>
          <w:rFonts w:ascii="Trebuchet MS" w:hAnsi="Trebuchet MS"/>
        </w:rPr>
        <w:t xml:space="preserve">Proiect: </w:t>
      </w:r>
      <w:r w:rsidR="00EF4BD8" w:rsidRPr="008842A9">
        <w:rPr>
          <w:rFonts w:ascii="Trebuchet MS" w:hAnsi="Trebuchet MS"/>
          <w:b/>
        </w:rPr>
        <w:t>Consolidarea capacității ONG-urilor și partenerilor sociali de a se Implica în formularea și promovarea dezvoltării la nivel local</w:t>
      </w:r>
    </w:p>
    <w:p w14:paraId="07D2AF7A" w14:textId="77777777" w:rsidR="003F07B5" w:rsidRPr="008842A9" w:rsidRDefault="003F07B5" w:rsidP="00A303BE">
      <w:pPr>
        <w:spacing w:after="0"/>
        <w:jc w:val="both"/>
        <w:rPr>
          <w:rFonts w:ascii="Trebuchet MS" w:hAnsi="Trebuchet MS" w:cs="Arial"/>
        </w:rPr>
      </w:pPr>
      <w:r w:rsidRPr="008842A9">
        <w:rPr>
          <w:rFonts w:ascii="Trebuchet MS" w:hAnsi="Trebuchet MS" w:cs="Arial"/>
        </w:rPr>
        <w:t>Proiect cofinanțat din Fondul Social European prin Programul Operațional Capacitate Administrativă 2014 - 2020</w:t>
      </w:r>
    </w:p>
    <w:p w14:paraId="38A27E63" w14:textId="77777777" w:rsidR="00A303BE" w:rsidRPr="008842A9" w:rsidRDefault="003F07B5" w:rsidP="00A303BE">
      <w:pPr>
        <w:spacing w:after="0"/>
        <w:jc w:val="both"/>
        <w:rPr>
          <w:rFonts w:ascii="Trebuchet MS" w:hAnsi="Trebuchet MS" w:cs="Arial"/>
        </w:rPr>
      </w:pPr>
      <w:r w:rsidRPr="008842A9">
        <w:rPr>
          <w:rFonts w:ascii="Trebuchet MS" w:hAnsi="Trebuchet MS" w:cs="Arial"/>
        </w:rPr>
        <w:t xml:space="preserve">Cod SMIS: </w:t>
      </w:r>
      <w:r w:rsidR="00A610F0" w:rsidRPr="008842A9">
        <w:rPr>
          <w:rFonts w:ascii="Trebuchet MS" w:hAnsi="Trebuchet MS" w:cs="Arial"/>
        </w:rPr>
        <w:t>151</w:t>
      </w:r>
      <w:r w:rsidR="00EF4BD8" w:rsidRPr="008842A9">
        <w:rPr>
          <w:rFonts w:ascii="Trebuchet MS" w:hAnsi="Trebuchet MS" w:cs="Arial"/>
        </w:rPr>
        <w:t>508</w:t>
      </w:r>
      <w:r w:rsidR="00A303BE" w:rsidRPr="008842A9">
        <w:rPr>
          <w:rFonts w:ascii="Trebuchet MS" w:hAnsi="Trebuchet MS" w:cs="Arial"/>
        </w:rPr>
        <w:t xml:space="preserve">; cod SIPOCA: </w:t>
      </w:r>
      <w:r w:rsidR="00EF4BD8" w:rsidRPr="008842A9">
        <w:rPr>
          <w:rFonts w:ascii="Trebuchet MS" w:hAnsi="Trebuchet MS" w:cs="Arial"/>
        </w:rPr>
        <w:t>998</w:t>
      </w:r>
    </w:p>
    <w:p w14:paraId="4CD7761A" w14:textId="77777777" w:rsidR="003F07B5" w:rsidRPr="008842A9" w:rsidRDefault="003F07B5">
      <w:pPr>
        <w:rPr>
          <w:rFonts w:ascii="Trebuchet MS" w:hAnsi="Trebuchet MS"/>
        </w:rPr>
      </w:pPr>
    </w:p>
    <w:p w14:paraId="00DAB0FF" w14:textId="77777777" w:rsidR="000C3057" w:rsidRPr="008842A9" w:rsidRDefault="000C3057" w:rsidP="000C3057">
      <w:pPr>
        <w:jc w:val="center"/>
        <w:rPr>
          <w:rFonts w:ascii="Trebuchet MS" w:hAnsi="Trebuchet MS"/>
          <w:b/>
        </w:rPr>
      </w:pPr>
      <w:r w:rsidRPr="008842A9">
        <w:rPr>
          <w:rFonts w:ascii="Trebuchet MS" w:hAnsi="Trebuchet MS"/>
          <w:b/>
        </w:rPr>
        <w:t>ANUNȚ</w:t>
      </w:r>
    </w:p>
    <w:p w14:paraId="60C4C92D" w14:textId="77777777" w:rsidR="000C3057" w:rsidRPr="008842A9" w:rsidRDefault="000C3057">
      <w:pPr>
        <w:rPr>
          <w:rFonts w:ascii="Trebuchet MS" w:hAnsi="Trebuchet MS"/>
          <w:b/>
        </w:rPr>
      </w:pPr>
    </w:p>
    <w:p w14:paraId="7866B96F" w14:textId="77777777" w:rsidR="009660F6" w:rsidRPr="008842A9" w:rsidRDefault="009660F6" w:rsidP="009660F6">
      <w:pPr>
        <w:ind w:firstLine="720"/>
        <w:jc w:val="both"/>
        <w:rPr>
          <w:rFonts w:ascii="Trebuchet MS" w:hAnsi="Trebuchet MS"/>
        </w:rPr>
      </w:pPr>
      <w:r w:rsidRPr="008842A9">
        <w:rPr>
          <w:rFonts w:ascii="Trebuchet MS" w:hAnsi="Trebuchet MS"/>
        </w:rPr>
        <w:t>Federația Sindicatelor Libere și Independente ”Petrol-Energie” implementează, în perioada 1 august 20</w:t>
      </w:r>
      <w:r w:rsidR="006669D4" w:rsidRPr="008842A9">
        <w:rPr>
          <w:rFonts w:ascii="Trebuchet MS" w:hAnsi="Trebuchet MS"/>
        </w:rPr>
        <w:t>22 – 31 iulie 2023, proiectul ”</w:t>
      </w:r>
      <w:r w:rsidRPr="008842A9">
        <w:rPr>
          <w:rFonts w:ascii="Trebuchet MS" w:hAnsi="Trebuchet MS"/>
        </w:rPr>
        <w:t>Consolidarea capacității ONG-urilor și partenerilor sociali de a se implica în formularea și promovarea dezvoltării la nivel local”.</w:t>
      </w:r>
    </w:p>
    <w:p w14:paraId="17E4C6D2" w14:textId="77777777" w:rsidR="0006544C" w:rsidRPr="008842A9" w:rsidRDefault="009660F6" w:rsidP="009660F6">
      <w:pPr>
        <w:ind w:firstLine="720"/>
        <w:jc w:val="both"/>
        <w:rPr>
          <w:rFonts w:ascii="Trebuchet MS" w:hAnsi="Trebuchet MS"/>
        </w:rPr>
      </w:pPr>
      <w:r w:rsidRPr="008842A9">
        <w:rPr>
          <w:rFonts w:ascii="Trebuchet MS" w:hAnsi="Trebuchet MS"/>
        </w:rPr>
        <w:t xml:space="preserve">Obiectivul principal al proiectului îl constituie consolidarea capacitatii F.S.L.I. ”Petrol-Energie” și a celorlalți partenerilor sociali, a organizațiilor non-guvernamentale și a cetățenilor din municipiul Ploiești de a se implica în formularea, implementarea şi promovarea proiectelor de dezvoltare locală, prin îmbunătățirea culturii dialogului social și a cunoștințelor, prin promovarea cetățeniei active și prin utilizarea eficientă a instrumentelor și mecanismelor de instruire/ consultare/ diseminare care să contribuie la introducerea de sisteme și standarde comune în administrația publică locală. </w:t>
      </w:r>
    </w:p>
    <w:p w14:paraId="3EAC248E" w14:textId="77777777" w:rsidR="00413237" w:rsidRPr="008842A9" w:rsidRDefault="009660F6" w:rsidP="00413237">
      <w:pPr>
        <w:ind w:firstLine="720"/>
        <w:jc w:val="both"/>
        <w:rPr>
          <w:rFonts w:ascii="Trebuchet MS" w:hAnsi="Trebuchet MS"/>
        </w:rPr>
      </w:pPr>
      <w:r w:rsidRPr="008842A9">
        <w:rPr>
          <w:rFonts w:ascii="Trebuchet MS" w:hAnsi="Trebuchet MS"/>
        </w:rPr>
        <w:t xml:space="preserve">În cadrul proiectului se va desfășura un program </w:t>
      </w:r>
      <w:r w:rsidR="00413237" w:rsidRPr="008842A9">
        <w:rPr>
          <w:rFonts w:ascii="Trebuchet MS" w:hAnsi="Trebuchet MS"/>
        </w:rPr>
        <w:t xml:space="preserve">de instruire și formare care va cuprinde </w:t>
      </w:r>
      <w:r w:rsidR="006D18B9" w:rsidRPr="008842A9">
        <w:rPr>
          <w:rFonts w:ascii="Trebuchet MS" w:hAnsi="Trebuchet MS"/>
        </w:rPr>
        <w:t>patru</w:t>
      </w:r>
      <w:r w:rsidR="00413237" w:rsidRPr="008842A9">
        <w:rPr>
          <w:rFonts w:ascii="Trebuchet MS" w:hAnsi="Trebuchet MS"/>
        </w:rPr>
        <w:t xml:space="preserve"> tipuri de cursuri, </w:t>
      </w:r>
      <w:r w:rsidR="006D18B9" w:rsidRPr="008842A9">
        <w:rPr>
          <w:rFonts w:ascii="Trebuchet MS" w:hAnsi="Trebuchet MS"/>
        </w:rPr>
        <w:t>două</w:t>
      </w:r>
      <w:r w:rsidR="00413237" w:rsidRPr="008842A9">
        <w:rPr>
          <w:rFonts w:ascii="Trebuchet MS" w:hAnsi="Trebuchet MS"/>
        </w:rPr>
        <w:t xml:space="preserve"> workshop</w:t>
      </w:r>
      <w:r w:rsidR="006D18B9" w:rsidRPr="008842A9">
        <w:rPr>
          <w:rFonts w:ascii="Trebuchet MS" w:hAnsi="Trebuchet MS"/>
        </w:rPr>
        <w:t>-uri</w:t>
      </w:r>
      <w:r w:rsidR="00413237" w:rsidRPr="008842A9">
        <w:rPr>
          <w:rFonts w:ascii="Trebuchet MS" w:hAnsi="Trebuchet MS"/>
        </w:rPr>
        <w:t xml:space="preserve"> și </w:t>
      </w:r>
      <w:r w:rsidR="006D18B9" w:rsidRPr="008842A9">
        <w:rPr>
          <w:rFonts w:ascii="Trebuchet MS" w:hAnsi="Trebuchet MS"/>
        </w:rPr>
        <w:t>trei</w:t>
      </w:r>
      <w:r w:rsidR="00413237" w:rsidRPr="008842A9">
        <w:rPr>
          <w:rFonts w:ascii="Trebuchet MS" w:hAnsi="Trebuchet MS"/>
        </w:rPr>
        <w:t xml:space="preserve"> seminar</w:t>
      </w:r>
      <w:r w:rsidR="006D18B9" w:rsidRPr="008842A9">
        <w:rPr>
          <w:rFonts w:ascii="Trebuchet MS" w:hAnsi="Trebuchet MS"/>
        </w:rPr>
        <w:t>ii</w:t>
      </w:r>
      <w:r w:rsidR="00A129EA" w:rsidRPr="008842A9">
        <w:rPr>
          <w:rFonts w:ascii="Trebuchet MS" w:hAnsi="Trebuchet MS"/>
        </w:rPr>
        <w:t xml:space="preserve">. </w:t>
      </w:r>
    </w:p>
    <w:p w14:paraId="6D033340" w14:textId="77777777" w:rsidR="00A129EA" w:rsidRPr="008842A9" w:rsidRDefault="00A129EA" w:rsidP="00A129EA">
      <w:pPr>
        <w:ind w:firstLine="720"/>
        <w:jc w:val="both"/>
        <w:rPr>
          <w:rFonts w:ascii="Trebuchet MS" w:hAnsi="Trebuchet MS"/>
        </w:rPr>
      </w:pPr>
      <w:r w:rsidRPr="008842A9">
        <w:rPr>
          <w:rFonts w:ascii="Trebuchet MS" w:hAnsi="Trebuchet MS"/>
        </w:rPr>
        <w:t>Sunt invitați să participe reprezentanți ai ONG-urilor, partenerilor sociali și cetățeni care doresc să se implice în formularea, implementarea și promovarea proiectelor de dezvoltare locală (nr. mediu de participanți la fiecare serie de curs – 12 persoane)</w:t>
      </w:r>
    </w:p>
    <w:p w14:paraId="2ED20C05" w14:textId="77777777" w:rsidR="008D3D72" w:rsidRPr="008842A9" w:rsidRDefault="00413237" w:rsidP="00413237">
      <w:pPr>
        <w:ind w:firstLine="720"/>
        <w:jc w:val="both"/>
        <w:rPr>
          <w:rFonts w:ascii="Trebuchet MS" w:hAnsi="Trebuchet MS"/>
        </w:rPr>
      </w:pPr>
      <w:r w:rsidRPr="008842A9">
        <w:rPr>
          <w:rFonts w:ascii="Trebuchet MS" w:hAnsi="Trebuchet MS"/>
        </w:rPr>
        <w:t>Curs 1: “</w:t>
      </w:r>
      <w:r w:rsidRPr="008842A9">
        <w:rPr>
          <w:rFonts w:ascii="Trebuchet MS" w:hAnsi="Trebuchet MS"/>
          <w:color w:val="0070C0"/>
        </w:rPr>
        <w:t>Legislație națională și internațională privind transparența decizională, consultare publică</w:t>
      </w:r>
      <w:r w:rsidR="008D3D72" w:rsidRPr="008842A9">
        <w:rPr>
          <w:rFonts w:ascii="Trebuchet MS" w:hAnsi="Trebuchet MS"/>
          <w:color w:val="0070C0"/>
        </w:rPr>
        <w:t>, dialog social ș</w:t>
      </w:r>
      <w:r w:rsidRPr="008842A9">
        <w:rPr>
          <w:rFonts w:ascii="Trebuchet MS" w:hAnsi="Trebuchet MS"/>
          <w:color w:val="0070C0"/>
        </w:rPr>
        <w:t>i drepturile omului”</w:t>
      </w:r>
      <w:r w:rsidRPr="008842A9">
        <w:rPr>
          <w:rFonts w:ascii="Trebuchet MS" w:hAnsi="Trebuchet MS"/>
        </w:rPr>
        <w:t xml:space="preserve"> </w:t>
      </w:r>
      <w:r w:rsidR="008D3D72" w:rsidRPr="008842A9">
        <w:rPr>
          <w:rFonts w:ascii="Trebuchet MS" w:hAnsi="Trebuchet MS"/>
        </w:rPr>
        <w:t>(</w:t>
      </w:r>
      <w:r w:rsidR="00CC4737" w:rsidRPr="008842A9">
        <w:rPr>
          <w:rFonts w:ascii="Trebuchet MS" w:hAnsi="Trebuchet MS"/>
        </w:rPr>
        <w:t>2 serii</w:t>
      </w:r>
      <w:r w:rsidR="008D3D72" w:rsidRPr="008842A9">
        <w:rPr>
          <w:rFonts w:ascii="Trebuchet MS" w:hAnsi="Trebuchet MS"/>
        </w:rPr>
        <w:t xml:space="preserve"> de curs)</w:t>
      </w:r>
    </w:p>
    <w:p w14:paraId="4B23F9B4" w14:textId="77777777" w:rsidR="008D3D72" w:rsidRPr="008842A9" w:rsidRDefault="008D3D72" w:rsidP="00413237">
      <w:pPr>
        <w:ind w:firstLine="720"/>
        <w:jc w:val="both"/>
        <w:rPr>
          <w:rFonts w:ascii="Trebuchet MS" w:hAnsi="Trebuchet MS"/>
        </w:rPr>
      </w:pPr>
      <w:r w:rsidRPr="008842A9">
        <w:rPr>
          <w:rFonts w:ascii="Trebuchet MS" w:hAnsi="Trebuchet MS"/>
        </w:rPr>
        <w:t>Durata</w:t>
      </w:r>
      <w:r w:rsidR="00A129EA" w:rsidRPr="008842A9">
        <w:rPr>
          <w:rFonts w:ascii="Trebuchet MS" w:hAnsi="Trebuchet MS"/>
        </w:rPr>
        <w:t xml:space="preserve"> și locul desfășurării</w:t>
      </w:r>
      <w:r w:rsidRPr="008842A9">
        <w:rPr>
          <w:rFonts w:ascii="Trebuchet MS" w:hAnsi="Trebuchet MS"/>
        </w:rPr>
        <w:t>: 2 zile</w:t>
      </w:r>
      <w:r w:rsidR="00A129EA" w:rsidRPr="008842A9">
        <w:rPr>
          <w:rFonts w:ascii="Trebuchet MS" w:hAnsi="Trebuchet MS"/>
        </w:rPr>
        <w:t>, Ploiești</w:t>
      </w:r>
    </w:p>
    <w:p w14:paraId="3E2F38B8" w14:textId="77777777" w:rsidR="00A129EA" w:rsidRPr="008842A9" w:rsidRDefault="00A129EA" w:rsidP="00A129EA">
      <w:pPr>
        <w:ind w:firstLine="720"/>
        <w:jc w:val="both"/>
        <w:rPr>
          <w:rFonts w:ascii="Trebuchet MS" w:hAnsi="Trebuchet MS"/>
        </w:rPr>
      </w:pPr>
      <w:r w:rsidRPr="008842A9">
        <w:rPr>
          <w:rFonts w:ascii="Trebuchet MS" w:hAnsi="Trebuchet MS"/>
        </w:rPr>
        <w:t xml:space="preserve">Curs 2: </w:t>
      </w:r>
      <w:r w:rsidRPr="008842A9">
        <w:rPr>
          <w:rFonts w:ascii="Trebuchet MS" w:hAnsi="Trebuchet MS"/>
          <w:color w:val="0070C0"/>
        </w:rPr>
        <w:t>“Tehnici de relaționare. Specificul comunicării î</w:t>
      </w:r>
      <w:r w:rsidR="00413237" w:rsidRPr="008842A9">
        <w:rPr>
          <w:rFonts w:ascii="Trebuchet MS" w:hAnsi="Trebuchet MS"/>
          <w:color w:val="0070C0"/>
        </w:rPr>
        <w:t xml:space="preserve">n grupuri mari </w:t>
      </w:r>
      <w:r w:rsidRPr="008842A9">
        <w:rPr>
          <w:rFonts w:ascii="Trebuchet MS" w:hAnsi="Trebuchet MS"/>
          <w:color w:val="0070C0"/>
        </w:rPr>
        <w:t>ș</w:t>
      </w:r>
      <w:r w:rsidR="00413237" w:rsidRPr="008842A9">
        <w:rPr>
          <w:rFonts w:ascii="Trebuchet MS" w:hAnsi="Trebuchet MS"/>
          <w:color w:val="0070C0"/>
        </w:rPr>
        <w:t xml:space="preserve">i mici” </w:t>
      </w:r>
      <w:r w:rsidR="00413237" w:rsidRPr="008842A9">
        <w:rPr>
          <w:rFonts w:ascii="Trebuchet MS" w:hAnsi="Trebuchet MS"/>
        </w:rPr>
        <w:t>(1 serie</w:t>
      </w:r>
      <w:r w:rsidRPr="008842A9">
        <w:rPr>
          <w:rFonts w:ascii="Trebuchet MS" w:hAnsi="Trebuchet MS"/>
        </w:rPr>
        <w:t xml:space="preserve"> de curs)</w:t>
      </w:r>
      <w:r w:rsidR="00413237" w:rsidRPr="008842A9">
        <w:rPr>
          <w:rFonts w:ascii="Trebuchet MS" w:hAnsi="Trebuchet MS"/>
        </w:rPr>
        <w:t xml:space="preserve"> </w:t>
      </w:r>
    </w:p>
    <w:p w14:paraId="715D32D4" w14:textId="765F8A26" w:rsidR="00A129EA" w:rsidRPr="008842A9" w:rsidRDefault="00A129EA" w:rsidP="008842A9">
      <w:pPr>
        <w:ind w:firstLine="720"/>
        <w:jc w:val="both"/>
        <w:rPr>
          <w:rFonts w:ascii="Trebuchet MS" w:hAnsi="Trebuchet MS"/>
        </w:rPr>
      </w:pPr>
      <w:r w:rsidRPr="008842A9">
        <w:rPr>
          <w:rFonts w:ascii="Trebuchet MS" w:hAnsi="Trebuchet MS"/>
        </w:rPr>
        <w:t>Durata și locul desfășurării: 3 zile, Sinaia</w:t>
      </w:r>
    </w:p>
    <w:p w14:paraId="1F73E2C8" w14:textId="77777777" w:rsidR="00413237" w:rsidRPr="008842A9" w:rsidRDefault="00413237" w:rsidP="00413237">
      <w:pPr>
        <w:ind w:firstLine="720"/>
        <w:jc w:val="both"/>
        <w:rPr>
          <w:rFonts w:ascii="Trebuchet MS" w:hAnsi="Trebuchet MS"/>
        </w:rPr>
      </w:pPr>
      <w:r w:rsidRPr="008842A9">
        <w:rPr>
          <w:rFonts w:ascii="Trebuchet MS" w:hAnsi="Trebuchet MS"/>
        </w:rPr>
        <w:t xml:space="preserve">Curs 3: </w:t>
      </w:r>
      <w:r w:rsidRPr="008842A9">
        <w:rPr>
          <w:rFonts w:ascii="Trebuchet MS" w:hAnsi="Trebuchet MS"/>
          <w:color w:val="0070C0"/>
        </w:rPr>
        <w:t>“Pl</w:t>
      </w:r>
      <w:r w:rsidR="003D55C3" w:rsidRPr="008842A9">
        <w:rPr>
          <w:rFonts w:ascii="Trebuchet MS" w:hAnsi="Trebuchet MS"/>
          <w:color w:val="0070C0"/>
        </w:rPr>
        <w:t>anificare strategică pentru dezvoltare locală sustenabilă</w:t>
      </w:r>
      <w:r w:rsidRPr="008842A9">
        <w:rPr>
          <w:rFonts w:ascii="Trebuchet MS" w:hAnsi="Trebuchet MS"/>
          <w:color w:val="0070C0"/>
        </w:rPr>
        <w:t xml:space="preserve">” </w:t>
      </w:r>
      <w:r w:rsidRPr="008842A9">
        <w:rPr>
          <w:rFonts w:ascii="Trebuchet MS" w:hAnsi="Trebuchet MS"/>
        </w:rPr>
        <w:t>(2 serii</w:t>
      </w:r>
      <w:r w:rsidR="003D55C3" w:rsidRPr="008842A9">
        <w:rPr>
          <w:rFonts w:ascii="Trebuchet MS" w:hAnsi="Trebuchet MS"/>
        </w:rPr>
        <w:t xml:space="preserve"> de curs)</w:t>
      </w:r>
    </w:p>
    <w:p w14:paraId="3BCFDE8F" w14:textId="77777777" w:rsidR="003D55C3" w:rsidRPr="008842A9" w:rsidRDefault="003D55C3" w:rsidP="003D55C3">
      <w:pPr>
        <w:ind w:firstLine="720"/>
        <w:jc w:val="both"/>
        <w:rPr>
          <w:rFonts w:ascii="Trebuchet MS" w:hAnsi="Trebuchet MS"/>
        </w:rPr>
      </w:pPr>
      <w:r w:rsidRPr="008842A9">
        <w:rPr>
          <w:rFonts w:ascii="Trebuchet MS" w:hAnsi="Trebuchet MS"/>
        </w:rPr>
        <w:t>Durata și locul desfășurării: 3 zile, Sinaia</w:t>
      </w:r>
    </w:p>
    <w:p w14:paraId="3099EDDD" w14:textId="77777777" w:rsidR="006D18B9" w:rsidRPr="008842A9" w:rsidRDefault="00413237" w:rsidP="00413237">
      <w:pPr>
        <w:ind w:firstLine="720"/>
        <w:jc w:val="both"/>
        <w:rPr>
          <w:rFonts w:ascii="Trebuchet MS" w:hAnsi="Trebuchet MS"/>
        </w:rPr>
      </w:pPr>
      <w:r w:rsidRPr="008842A9">
        <w:rPr>
          <w:rFonts w:ascii="Trebuchet MS" w:hAnsi="Trebuchet MS"/>
        </w:rPr>
        <w:t>C</w:t>
      </w:r>
      <w:r w:rsidR="003D55C3" w:rsidRPr="008842A9">
        <w:rPr>
          <w:rFonts w:ascii="Trebuchet MS" w:hAnsi="Trebuchet MS"/>
        </w:rPr>
        <w:t xml:space="preserve">urs 4: </w:t>
      </w:r>
      <w:r w:rsidR="003D55C3" w:rsidRPr="008842A9">
        <w:rPr>
          <w:rFonts w:ascii="Trebuchet MS" w:hAnsi="Trebuchet MS"/>
          <w:color w:val="0070C0"/>
        </w:rPr>
        <w:t>“Responsabilitate socială și civică</w:t>
      </w:r>
      <w:r w:rsidRPr="008842A9">
        <w:rPr>
          <w:rFonts w:ascii="Trebuchet MS" w:hAnsi="Trebuchet MS"/>
          <w:color w:val="0070C0"/>
        </w:rPr>
        <w:t xml:space="preserve">” </w:t>
      </w:r>
      <w:r w:rsidRPr="008842A9">
        <w:rPr>
          <w:rFonts w:ascii="Trebuchet MS" w:hAnsi="Trebuchet MS"/>
        </w:rPr>
        <w:t>(1 serie</w:t>
      </w:r>
      <w:r w:rsidR="003D55C3" w:rsidRPr="008842A9">
        <w:rPr>
          <w:rFonts w:ascii="Trebuchet MS" w:hAnsi="Trebuchet MS"/>
        </w:rPr>
        <w:t xml:space="preserve"> de curs) </w:t>
      </w:r>
    </w:p>
    <w:p w14:paraId="6D3ACC5D" w14:textId="4A43CA7E" w:rsidR="006D18B9" w:rsidRPr="008842A9" w:rsidRDefault="006D18B9" w:rsidP="008842A9">
      <w:pPr>
        <w:ind w:firstLine="720"/>
        <w:jc w:val="both"/>
        <w:rPr>
          <w:rFonts w:ascii="Trebuchet MS" w:hAnsi="Trebuchet MS"/>
        </w:rPr>
      </w:pPr>
      <w:r w:rsidRPr="008842A9">
        <w:rPr>
          <w:rFonts w:ascii="Trebuchet MS" w:hAnsi="Trebuchet MS"/>
        </w:rPr>
        <w:lastRenderedPageBreak/>
        <w:t>Durata și locul desfășurării: 3 zile, Sinaia</w:t>
      </w:r>
    </w:p>
    <w:p w14:paraId="03BF00C1" w14:textId="77777777" w:rsidR="006D18B9" w:rsidRPr="008842A9" w:rsidRDefault="00413237" w:rsidP="006D18B9">
      <w:pPr>
        <w:ind w:firstLine="720"/>
        <w:jc w:val="both"/>
        <w:rPr>
          <w:rFonts w:ascii="Trebuchet MS" w:hAnsi="Trebuchet MS"/>
        </w:rPr>
      </w:pPr>
      <w:r w:rsidRPr="008842A9">
        <w:rPr>
          <w:rFonts w:ascii="Trebuchet MS" w:hAnsi="Trebuchet MS"/>
        </w:rPr>
        <w:t xml:space="preserve">2 workshopuri </w:t>
      </w:r>
      <w:r w:rsidR="006D18B9" w:rsidRPr="008842A9">
        <w:rPr>
          <w:rFonts w:ascii="Trebuchet MS" w:hAnsi="Trebuchet MS"/>
        </w:rPr>
        <w:t xml:space="preserve">cu tema </w:t>
      </w:r>
      <w:r w:rsidR="006D18B9" w:rsidRPr="008842A9">
        <w:rPr>
          <w:rFonts w:ascii="Trebuchet MS" w:hAnsi="Trebuchet MS"/>
          <w:color w:val="0070C0"/>
        </w:rPr>
        <w:t>”Tehnici de argumentare ș</w:t>
      </w:r>
      <w:r w:rsidRPr="008842A9">
        <w:rPr>
          <w:rFonts w:ascii="Trebuchet MS" w:hAnsi="Trebuchet MS"/>
          <w:color w:val="0070C0"/>
        </w:rPr>
        <w:t>i dezbatere”</w:t>
      </w:r>
      <w:r w:rsidR="006D18B9" w:rsidRPr="008842A9">
        <w:rPr>
          <w:rFonts w:ascii="Trebuchet MS" w:hAnsi="Trebuchet MS"/>
        </w:rPr>
        <w:t xml:space="preserve"> </w:t>
      </w:r>
    </w:p>
    <w:p w14:paraId="183293CB" w14:textId="25BC12D3" w:rsidR="006D18B9" w:rsidRPr="008842A9" w:rsidRDefault="006D18B9" w:rsidP="008842A9">
      <w:pPr>
        <w:ind w:firstLine="720"/>
        <w:jc w:val="both"/>
        <w:rPr>
          <w:rFonts w:ascii="Trebuchet MS" w:hAnsi="Trebuchet MS"/>
        </w:rPr>
      </w:pPr>
      <w:r w:rsidRPr="008842A9">
        <w:rPr>
          <w:rFonts w:ascii="Trebuchet MS" w:hAnsi="Trebuchet MS"/>
        </w:rPr>
        <w:t>Durata și locul desfășurării: 2 zile, Ploiești</w:t>
      </w:r>
    </w:p>
    <w:p w14:paraId="675C8B04" w14:textId="77777777" w:rsidR="006D18B9" w:rsidRPr="008842A9" w:rsidRDefault="006D18B9" w:rsidP="00413237">
      <w:pPr>
        <w:ind w:firstLine="720"/>
        <w:jc w:val="both"/>
        <w:rPr>
          <w:rFonts w:ascii="Trebuchet MS" w:hAnsi="Trebuchet MS"/>
          <w:color w:val="0070C0"/>
        </w:rPr>
      </w:pPr>
      <w:r w:rsidRPr="008842A9">
        <w:rPr>
          <w:rFonts w:ascii="Trebuchet MS" w:hAnsi="Trebuchet MS"/>
        </w:rPr>
        <w:t xml:space="preserve">3 seminarii cu tema </w:t>
      </w:r>
      <w:r w:rsidRPr="008842A9">
        <w:rPr>
          <w:rFonts w:ascii="Trebuchet MS" w:hAnsi="Trebuchet MS"/>
          <w:color w:val="0070C0"/>
        </w:rPr>
        <w:t>“Facilități de relaționare cu cetăț</w:t>
      </w:r>
      <w:r w:rsidR="00413237" w:rsidRPr="008842A9">
        <w:rPr>
          <w:rFonts w:ascii="Trebuchet MS" w:hAnsi="Trebuchet MS"/>
          <w:color w:val="0070C0"/>
        </w:rPr>
        <w:t>e</w:t>
      </w:r>
      <w:r w:rsidRPr="008842A9">
        <w:rPr>
          <w:rFonts w:ascii="Trebuchet MS" w:hAnsi="Trebuchet MS"/>
          <w:color w:val="0070C0"/>
        </w:rPr>
        <w:t>nii, oferite de mediul online”</w:t>
      </w:r>
    </w:p>
    <w:p w14:paraId="1FB37DA2" w14:textId="5EB52AFE" w:rsidR="000D72E9" w:rsidRPr="008842A9" w:rsidRDefault="006D18B9" w:rsidP="008842A9">
      <w:pPr>
        <w:ind w:firstLine="720"/>
        <w:jc w:val="both"/>
        <w:rPr>
          <w:rFonts w:ascii="Trebuchet MS" w:hAnsi="Trebuchet MS"/>
        </w:rPr>
      </w:pPr>
      <w:r w:rsidRPr="008842A9">
        <w:rPr>
          <w:rFonts w:ascii="Trebuchet MS" w:hAnsi="Trebuchet MS"/>
        </w:rPr>
        <w:t>Durata și locul desfășurării: 1 zi, Ploiești</w:t>
      </w:r>
    </w:p>
    <w:p w14:paraId="43E76FB1" w14:textId="77777777" w:rsidR="000D72E9" w:rsidRPr="008842A9" w:rsidRDefault="000D72E9" w:rsidP="006D18B9">
      <w:pPr>
        <w:ind w:firstLine="720"/>
        <w:jc w:val="both"/>
        <w:rPr>
          <w:rFonts w:ascii="Trebuchet MS" w:hAnsi="Trebuchet MS"/>
        </w:rPr>
      </w:pPr>
      <w:r w:rsidRPr="008842A9">
        <w:rPr>
          <w:rFonts w:ascii="Trebuchet MS" w:hAnsi="Trebuchet MS"/>
        </w:rPr>
        <w:t>Invităm să participe la programul de instruire și formare persoane care se încadrează în una dintre următoarele categorii de grup-țintă:</w:t>
      </w:r>
    </w:p>
    <w:p w14:paraId="20B4A9DA" w14:textId="77777777" w:rsidR="000D72E9" w:rsidRPr="008842A9" w:rsidRDefault="000D72E9" w:rsidP="006D18B9">
      <w:pPr>
        <w:ind w:firstLine="720"/>
        <w:jc w:val="both"/>
        <w:rPr>
          <w:rFonts w:ascii="Trebuchet MS" w:hAnsi="Trebuchet MS"/>
        </w:rPr>
      </w:pPr>
      <w:r w:rsidRPr="008842A9">
        <w:rPr>
          <w:rFonts w:ascii="Trebuchet MS" w:hAnsi="Trebuchet MS"/>
        </w:rPr>
        <w:t>a. Reprezintă o organizație non-guvernamentală din municipiul Ploiești</w:t>
      </w:r>
      <w:r w:rsidR="00A37A25" w:rsidRPr="008842A9">
        <w:rPr>
          <w:rFonts w:ascii="Trebuchet MS" w:hAnsi="Trebuchet MS"/>
        </w:rPr>
        <w:t xml:space="preserve">, </w:t>
      </w:r>
      <w:r w:rsidRPr="008842A9">
        <w:rPr>
          <w:rFonts w:ascii="Trebuchet MS" w:hAnsi="Trebuchet MS"/>
        </w:rPr>
        <w:t>în calitate de angajat</w:t>
      </w:r>
      <w:r w:rsidR="00A37A25" w:rsidRPr="008842A9">
        <w:rPr>
          <w:rFonts w:ascii="Trebuchet MS" w:hAnsi="Trebuchet MS"/>
        </w:rPr>
        <w:t xml:space="preserve">, </w:t>
      </w:r>
      <w:r w:rsidRPr="008842A9">
        <w:rPr>
          <w:rFonts w:ascii="Trebuchet MS" w:hAnsi="Trebuchet MS"/>
        </w:rPr>
        <w:t>voluntar</w:t>
      </w:r>
      <w:r w:rsidR="00A37A25" w:rsidRPr="008842A9">
        <w:rPr>
          <w:rFonts w:ascii="Trebuchet MS" w:hAnsi="Trebuchet MS"/>
        </w:rPr>
        <w:t xml:space="preserve"> sau membru;</w:t>
      </w:r>
    </w:p>
    <w:p w14:paraId="4DE4CDC9" w14:textId="77777777" w:rsidR="00A37A25" w:rsidRPr="008842A9" w:rsidRDefault="000D72E9" w:rsidP="00A37A25">
      <w:pPr>
        <w:ind w:firstLine="720"/>
        <w:jc w:val="both"/>
        <w:rPr>
          <w:rFonts w:ascii="Trebuchet MS" w:hAnsi="Trebuchet MS"/>
        </w:rPr>
      </w:pPr>
      <w:r w:rsidRPr="008842A9">
        <w:rPr>
          <w:rFonts w:ascii="Trebuchet MS" w:hAnsi="Trebuchet MS"/>
        </w:rPr>
        <w:t xml:space="preserve">b. Reprezintă o organizație din municipiul Ploiești care se încadrează, conform legii, în categoria ”partener social” </w:t>
      </w:r>
      <w:r w:rsidR="00A37A25" w:rsidRPr="008842A9">
        <w:rPr>
          <w:rFonts w:ascii="Trebuchet MS" w:hAnsi="Trebuchet MS"/>
        </w:rPr>
        <w:t>(în calitate de angajat, voluntar sau membru);</w:t>
      </w:r>
    </w:p>
    <w:p w14:paraId="635E0229" w14:textId="335854AC" w:rsidR="006669D4" w:rsidRPr="008842A9" w:rsidRDefault="00A37A25" w:rsidP="008842A9">
      <w:pPr>
        <w:ind w:firstLine="720"/>
        <w:jc w:val="both"/>
        <w:rPr>
          <w:rFonts w:ascii="Trebuchet MS" w:hAnsi="Trebuchet MS"/>
        </w:rPr>
      </w:pPr>
      <w:r w:rsidRPr="008842A9">
        <w:rPr>
          <w:rFonts w:ascii="Trebuchet MS" w:hAnsi="Trebuchet MS"/>
        </w:rPr>
        <w:t>c. cetățeni din municipiul Ploiești, implicați în proiecte de dezvoltare locală.</w:t>
      </w:r>
    </w:p>
    <w:p w14:paraId="2885B956" w14:textId="1FEBC7AF" w:rsidR="000D72E9" w:rsidRPr="008842A9" w:rsidRDefault="008842A9" w:rsidP="006D18B9">
      <w:pPr>
        <w:ind w:firstLine="720"/>
        <w:jc w:val="both"/>
        <w:rPr>
          <w:rFonts w:ascii="Trebuchet MS" w:hAnsi="Trebuchet MS"/>
        </w:rPr>
      </w:pPr>
      <w:r w:rsidRPr="008842A9">
        <w:rPr>
          <w:rFonts w:ascii="Trebuchet MS" w:hAnsi="Trebuchet MS"/>
        </w:rPr>
        <w:t>P</w:t>
      </w:r>
      <w:r w:rsidR="000D72E9" w:rsidRPr="008842A9">
        <w:rPr>
          <w:rFonts w:ascii="Trebuchet MS" w:hAnsi="Trebuchet MS"/>
        </w:rPr>
        <w:t>erioadele de derulare a</w:t>
      </w:r>
      <w:r w:rsidRPr="008842A9">
        <w:rPr>
          <w:rFonts w:ascii="Trebuchet MS" w:hAnsi="Trebuchet MS"/>
        </w:rPr>
        <w:t>le formărilor</w:t>
      </w:r>
      <w:r w:rsidR="000D72E9" w:rsidRPr="008842A9">
        <w:rPr>
          <w:rFonts w:ascii="Trebuchet MS" w:hAnsi="Trebuchet MS"/>
        </w:rPr>
        <w:t xml:space="preserve"> fie</w:t>
      </w:r>
      <w:r w:rsidRPr="008842A9">
        <w:rPr>
          <w:rFonts w:ascii="Trebuchet MS" w:hAnsi="Trebuchet MS"/>
        </w:rPr>
        <w:t>că</w:t>
      </w:r>
      <w:r w:rsidR="000D72E9" w:rsidRPr="008842A9">
        <w:rPr>
          <w:rFonts w:ascii="Trebuchet MS" w:hAnsi="Trebuchet MS"/>
        </w:rPr>
        <w:t>rui curs / seminar / workshop</w:t>
      </w:r>
      <w:r>
        <w:rPr>
          <w:rFonts w:ascii="Trebuchet MS" w:hAnsi="Trebuchet MS"/>
        </w:rPr>
        <w:t xml:space="preserve"> vor fi anunțate în timp util.</w:t>
      </w:r>
      <w:r w:rsidR="000D72E9" w:rsidRPr="008842A9">
        <w:rPr>
          <w:rFonts w:ascii="Trebuchet MS" w:hAnsi="Trebuchet MS"/>
        </w:rPr>
        <w:t xml:space="preserve"> </w:t>
      </w:r>
    </w:p>
    <w:sectPr w:rsidR="000D72E9" w:rsidRPr="008842A9" w:rsidSect="00417E55">
      <w:headerReference w:type="default" r:id="rId6"/>
      <w:footerReference w:type="default" r:id="rId7"/>
      <w:pgSz w:w="12240" w:h="15840"/>
      <w:pgMar w:top="1134" w:right="1134" w:bottom="1134" w:left="1701" w:header="708" w:footer="1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F3907" w14:textId="77777777" w:rsidR="00B554A2" w:rsidRDefault="00B554A2" w:rsidP="003F07B5">
      <w:pPr>
        <w:spacing w:after="0" w:line="240" w:lineRule="auto"/>
      </w:pPr>
      <w:r>
        <w:separator/>
      </w:r>
    </w:p>
  </w:endnote>
  <w:endnote w:type="continuationSeparator" w:id="0">
    <w:p w14:paraId="3D8380FD" w14:textId="77777777" w:rsidR="00B554A2" w:rsidRDefault="00B554A2" w:rsidP="003F0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82745" w14:textId="77777777" w:rsidR="000D72E9" w:rsidRDefault="000D72E9">
    <w:pPr>
      <w:pStyle w:val="Footer"/>
      <w:jc w:val="center"/>
    </w:pPr>
    <w:r>
      <w:rPr>
        <w:noProof/>
        <w:lang w:val="en-US"/>
      </w:rPr>
      <w:drawing>
        <wp:inline distT="0" distB="0" distL="0" distR="0" wp14:anchorId="60EB3F2D" wp14:editId="3BE380A8">
          <wp:extent cx="5943600" cy="353695"/>
          <wp:effectExtent l="0" t="0" r="0" b="825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353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B73B8A" w14:textId="77777777" w:rsidR="000D72E9" w:rsidRDefault="00000000">
    <w:pPr>
      <w:pStyle w:val="Footer"/>
      <w:jc w:val="center"/>
    </w:pPr>
    <w:sdt>
      <w:sdtPr>
        <w:id w:val="112736108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0D72E9">
          <w:fldChar w:fldCharType="begin"/>
        </w:r>
        <w:r w:rsidR="000D72E9">
          <w:instrText xml:space="preserve"> PAGE   \* MERGEFORMAT </w:instrText>
        </w:r>
        <w:r w:rsidR="000D72E9">
          <w:fldChar w:fldCharType="separate"/>
        </w:r>
        <w:r w:rsidR="00FC2986">
          <w:rPr>
            <w:noProof/>
          </w:rPr>
          <w:t>2</w:t>
        </w:r>
        <w:r w:rsidR="000D72E9">
          <w:rPr>
            <w:noProof/>
          </w:rPr>
          <w:fldChar w:fldCharType="end"/>
        </w:r>
      </w:sdtContent>
    </w:sdt>
  </w:p>
  <w:p w14:paraId="3C73DCD3" w14:textId="77777777" w:rsidR="000D72E9" w:rsidRDefault="000D72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13394" w14:textId="77777777" w:rsidR="00B554A2" w:rsidRDefault="00B554A2" w:rsidP="003F07B5">
      <w:pPr>
        <w:spacing w:after="0" w:line="240" w:lineRule="auto"/>
      </w:pPr>
      <w:r>
        <w:separator/>
      </w:r>
    </w:p>
  </w:footnote>
  <w:footnote w:type="continuationSeparator" w:id="0">
    <w:p w14:paraId="047B7EA3" w14:textId="77777777" w:rsidR="00B554A2" w:rsidRDefault="00B554A2" w:rsidP="003F0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B8C46" w14:textId="77777777" w:rsidR="000D72E9" w:rsidRDefault="000D72E9">
    <w:pPr>
      <w:pStyle w:val="Header"/>
    </w:pPr>
    <w:r>
      <w:rPr>
        <w:noProof/>
        <w:lang w:val="en-US"/>
      </w:rPr>
      <w:drawing>
        <wp:inline distT="0" distB="0" distL="0" distR="0" wp14:anchorId="59953FB2" wp14:editId="4DB98334">
          <wp:extent cx="5972175" cy="641350"/>
          <wp:effectExtent l="0" t="0" r="9525" b="635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-POCA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2175" cy="641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114C25" w14:textId="77777777" w:rsidR="000D72E9" w:rsidRDefault="000D72E9">
    <w:pPr>
      <w:pStyle w:val="Header"/>
    </w:pPr>
  </w:p>
  <w:p w14:paraId="2DA304CE" w14:textId="77777777" w:rsidR="000D72E9" w:rsidRDefault="000D72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7B5"/>
    <w:rsid w:val="0006544C"/>
    <w:rsid w:val="000C3057"/>
    <w:rsid w:val="000D6BF6"/>
    <w:rsid w:val="000D72E9"/>
    <w:rsid w:val="000E402E"/>
    <w:rsid w:val="000F2C96"/>
    <w:rsid w:val="00173859"/>
    <w:rsid w:val="0018447F"/>
    <w:rsid w:val="00184621"/>
    <w:rsid w:val="00197E52"/>
    <w:rsid w:val="00225E19"/>
    <w:rsid w:val="0025784A"/>
    <w:rsid w:val="002667A7"/>
    <w:rsid w:val="002926EF"/>
    <w:rsid w:val="002B7737"/>
    <w:rsid w:val="002F322B"/>
    <w:rsid w:val="00342848"/>
    <w:rsid w:val="003C3FAC"/>
    <w:rsid w:val="003D55C3"/>
    <w:rsid w:val="003F07B5"/>
    <w:rsid w:val="00413237"/>
    <w:rsid w:val="00417E55"/>
    <w:rsid w:val="004758A9"/>
    <w:rsid w:val="0054182A"/>
    <w:rsid w:val="00550774"/>
    <w:rsid w:val="00552A1A"/>
    <w:rsid w:val="0056603F"/>
    <w:rsid w:val="0057279D"/>
    <w:rsid w:val="005759F3"/>
    <w:rsid w:val="005C0DEC"/>
    <w:rsid w:val="005D589F"/>
    <w:rsid w:val="005E2B13"/>
    <w:rsid w:val="005F5A2E"/>
    <w:rsid w:val="006045FF"/>
    <w:rsid w:val="006669D4"/>
    <w:rsid w:val="006D18B9"/>
    <w:rsid w:val="006E2A80"/>
    <w:rsid w:val="006E571C"/>
    <w:rsid w:val="00705684"/>
    <w:rsid w:val="00727C9F"/>
    <w:rsid w:val="00731B8C"/>
    <w:rsid w:val="00794419"/>
    <w:rsid w:val="00841EFA"/>
    <w:rsid w:val="00844BC4"/>
    <w:rsid w:val="008638D2"/>
    <w:rsid w:val="00875BC3"/>
    <w:rsid w:val="008842A9"/>
    <w:rsid w:val="008D3D72"/>
    <w:rsid w:val="00920866"/>
    <w:rsid w:val="009404C8"/>
    <w:rsid w:val="0096455A"/>
    <w:rsid w:val="009660F6"/>
    <w:rsid w:val="00995FBE"/>
    <w:rsid w:val="009F205E"/>
    <w:rsid w:val="00A022DE"/>
    <w:rsid w:val="00A129EA"/>
    <w:rsid w:val="00A23AA3"/>
    <w:rsid w:val="00A303BE"/>
    <w:rsid w:val="00A37A25"/>
    <w:rsid w:val="00A60044"/>
    <w:rsid w:val="00A610F0"/>
    <w:rsid w:val="00AE767B"/>
    <w:rsid w:val="00B0222A"/>
    <w:rsid w:val="00B02895"/>
    <w:rsid w:val="00B22CA3"/>
    <w:rsid w:val="00B30B55"/>
    <w:rsid w:val="00B554A2"/>
    <w:rsid w:val="00BF0839"/>
    <w:rsid w:val="00C06E68"/>
    <w:rsid w:val="00C60F0F"/>
    <w:rsid w:val="00CB3F39"/>
    <w:rsid w:val="00CC4737"/>
    <w:rsid w:val="00CD77F5"/>
    <w:rsid w:val="00D00979"/>
    <w:rsid w:val="00D44628"/>
    <w:rsid w:val="00D4604C"/>
    <w:rsid w:val="00D46070"/>
    <w:rsid w:val="00DD3F85"/>
    <w:rsid w:val="00DE7116"/>
    <w:rsid w:val="00DF1FA5"/>
    <w:rsid w:val="00E126D9"/>
    <w:rsid w:val="00E71E73"/>
    <w:rsid w:val="00EC2888"/>
    <w:rsid w:val="00EE6A3D"/>
    <w:rsid w:val="00EF131E"/>
    <w:rsid w:val="00EF4BD8"/>
    <w:rsid w:val="00F0375F"/>
    <w:rsid w:val="00F15BDB"/>
    <w:rsid w:val="00F44E7C"/>
    <w:rsid w:val="00F72A98"/>
    <w:rsid w:val="00F953FC"/>
    <w:rsid w:val="00F979CE"/>
    <w:rsid w:val="00FB77B1"/>
    <w:rsid w:val="00FC2986"/>
    <w:rsid w:val="00FD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846E795"/>
  <w15:docId w15:val="{ABF30201-3E75-2348-B13E-00030188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0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7B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F07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07B5"/>
  </w:style>
  <w:style w:type="paragraph" w:styleId="Footer">
    <w:name w:val="footer"/>
    <w:basedOn w:val="Normal"/>
    <w:link w:val="FooterChar"/>
    <w:uiPriority w:val="99"/>
    <w:unhideWhenUsed/>
    <w:rsid w:val="003F07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LUMINITA</dc:creator>
  <cp:lastModifiedBy>Teodora Man</cp:lastModifiedBy>
  <cp:revision>7</cp:revision>
  <dcterms:created xsi:type="dcterms:W3CDTF">2022-11-25T04:05:00Z</dcterms:created>
  <dcterms:modified xsi:type="dcterms:W3CDTF">2022-11-25T08:07:00Z</dcterms:modified>
</cp:coreProperties>
</file>